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F" w:rsidRPr="000E4181" w:rsidRDefault="0076543F" w:rsidP="0076543F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181">
        <w:rPr>
          <w:rFonts w:ascii="Times New Roman" w:hAnsi="Times New Roman" w:cs="Times New Roman"/>
          <w:b/>
          <w:sz w:val="32"/>
          <w:szCs w:val="32"/>
        </w:rPr>
        <w:t>OKUL SPORLARI KATILIM TAA</w:t>
      </w:r>
      <w:r w:rsidR="000E4181" w:rsidRPr="000E4181">
        <w:rPr>
          <w:rFonts w:ascii="Times New Roman" w:hAnsi="Times New Roman" w:cs="Times New Roman"/>
          <w:b/>
          <w:sz w:val="32"/>
          <w:szCs w:val="32"/>
        </w:rPr>
        <w:t>HHÜTNAMESİ</w:t>
      </w:r>
    </w:p>
    <w:p w:rsidR="0076543F" w:rsidRPr="000E4181" w:rsidRDefault="0076543F" w:rsidP="007654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A7E36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GENÇLİK </w:t>
      </w:r>
      <w:r w:rsidR="00CD494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SPOR İL MÜDÜRLÜĞÜNE</w:t>
      </w: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(Okul Sporları Tertip Komitesine)</w:t>
      </w: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43F">
        <w:rPr>
          <w:rFonts w:ascii="Times New Roman" w:hAnsi="Times New Roman" w:cs="Times New Roman"/>
          <w:sz w:val="24"/>
          <w:szCs w:val="24"/>
          <w:u w:val="single"/>
        </w:rPr>
        <w:t>KASTAMONU</w:t>
      </w: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543F" w:rsidRDefault="0076543F" w:rsidP="0076543F">
      <w:pPr>
        <w:pStyle w:val="AralkYok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543F" w:rsidRDefault="0076543F" w:rsidP="0076543F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76543F" w:rsidRDefault="0076543F" w:rsidP="0076543F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76543F" w:rsidRPr="003E301D" w:rsidTr="00CF6D65">
        <w:tc>
          <w:tcPr>
            <w:tcW w:w="9322" w:type="dxa"/>
            <w:gridSpan w:val="2"/>
          </w:tcPr>
          <w:p w:rsidR="0076543F" w:rsidRPr="00815FC3" w:rsidRDefault="0076543F" w:rsidP="00CF6D65">
            <w:pPr>
              <w:pStyle w:val="AralkYok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İl Birinciğinin;</w:t>
            </w:r>
          </w:p>
        </w:tc>
      </w:tr>
      <w:tr w:rsidR="003942AE" w:rsidRPr="003E301D" w:rsidTr="00CF6D65">
        <w:tc>
          <w:tcPr>
            <w:tcW w:w="2376" w:type="dxa"/>
          </w:tcPr>
          <w:p w:rsidR="003942AE" w:rsidRDefault="003942AE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Okulun Adı:</w:t>
            </w:r>
          </w:p>
        </w:tc>
        <w:tc>
          <w:tcPr>
            <w:tcW w:w="6946" w:type="dxa"/>
          </w:tcPr>
          <w:p w:rsidR="003942AE" w:rsidRPr="003E301D" w:rsidRDefault="003942AE" w:rsidP="00CF6D65">
            <w:pPr>
              <w:pStyle w:val="AralkYok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76543F" w:rsidRPr="003E301D" w:rsidTr="00CF6D65">
        <w:tc>
          <w:tcPr>
            <w:tcW w:w="237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Branşı:</w:t>
            </w:r>
          </w:p>
        </w:tc>
        <w:tc>
          <w:tcPr>
            <w:tcW w:w="694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76543F" w:rsidRPr="003E301D" w:rsidTr="00CF6D65">
        <w:tc>
          <w:tcPr>
            <w:tcW w:w="2376" w:type="dxa"/>
            <w:vAlign w:val="center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3E301D">
              <w:rPr>
                <w:rFonts w:ascii="Times New Roman" w:hAnsi="Times New Roman"/>
                <w:sz w:val="26"/>
                <w:szCs w:val="26"/>
              </w:rPr>
              <w:t>Kategori</w:t>
            </w:r>
            <w:r>
              <w:rPr>
                <w:rFonts w:ascii="Times New Roman" w:hAnsi="Times New Roman"/>
                <w:sz w:val="26"/>
                <w:szCs w:val="26"/>
              </w:rPr>
              <w:t>si/Cinsiyet</w:t>
            </w:r>
            <w:r w:rsidR="003942AE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4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43F" w:rsidRPr="003E301D" w:rsidTr="00CF6D65">
        <w:tc>
          <w:tcPr>
            <w:tcW w:w="237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3E301D">
              <w:rPr>
                <w:rFonts w:ascii="Times New Roman" w:hAnsi="Times New Roman"/>
                <w:sz w:val="26"/>
                <w:szCs w:val="26"/>
              </w:rPr>
              <w:t>Başlangıç Tarihi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4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3E301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6543F" w:rsidRPr="003E301D" w:rsidTr="00CF6D65">
        <w:tc>
          <w:tcPr>
            <w:tcW w:w="237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3E301D">
              <w:rPr>
                <w:rFonts w:ascii="Times New Roman" w:hAnsi="Times New Roman"/>
                <w:sz w:val="26"/>
                <w:szCs w:val="26"/>
              </w:rPr>
              <w:t>Bitiş Tarihi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46" w:type="dxa"/>
          </w:tcPr>
          <w:p w:rsidR="0076543F" w:rsidRPr="003E301D" w:rsidRDefault="0076543F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7A7E" w:rsidRPr="003E301D" w:rsidTr="00CF6D65">
        <w:tc>
          <w:tcPr>
            <w:tcW w:w="2376" w:type="dxa"/>
          </w:tcPr>
          <w:p w:rsidR="006E7A7E" w:rsidRPr="003E301D" w:rsidRDefault="006E7A7E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Çalıştırıcı Ad-Soyad</w:t>
            </w:r>
          </w:p>
        </w:tc>
        <w:tc>
          <w:tcPr>
            <w:tcW w:w="6946" w:type="dxa"/>
          </w:tcPr>
          <w:p w:rsidR="006E7A7E" w:rsidRPr="003E301D" w:rsidRDefault="006E7A7E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7A7E" w:rsidRPr="003E301D" w:rsidTr="00CF6D65">
        <w:tc>
          <w:tcPr>
            <w:tcW w:w="2376" w:type="dxa"/>
          </w:tcPr>
          <w:p w:rsidR="006E7A7E" w:rsidRDefault="006E7A7E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Çalıştırıcı Cep Tel</w:t>
            </w:r>
          </w:p>
        </w:tc>
        <w:tc>
          <w:tcPr>
            <w:tcW w:w="6946" w:type="dxa"/>
          </w:tcPr>
          <w:p w:rsidR="006E7A7E" w:rsidRPr="003E301D" w:rsidRDefault="006E7A7E" w:rsidP="00CF6D65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543F" w:rsidRDefault="0076543F" w:rsidP="0076543F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76543F" w:rsidRDefault="0076543F" w:rsidP="0076543F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76543F" w:rsidRDefault="0076543F" w:rsidP="000E418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43F">
        <w:rPr>
          <w:rFonts w:ascii="Times New Roman" w:hAnsi="Times New Roman" w:cs="Times New Roman"/>
          <w:sz w:val="24"/>
          <w:szCs w:val="24"/>
        </w:rPr>
        <w:t>Yukarıda bilgileri yazılı</w:t>
      </w:r>
      <w:r>
        <w:rPr>
          <w:rFonts w:ascii="Times New Roman" w:hAnsi="Times New Roman" w:cs="Times New Roman"/>
          <w:sz w:val="24"/>
          <w:szCs w:val="24"/>
        </w:rPr>
        <w:t xml:space="preserve"> Okul Sporları İl Birinciliği yarışmalarının teknik toplantısına mazeretimiz </w:t>
      </w:r>
      <w:r w:rsidR="000E4181">
        <w:rPr>
          <w:rFonts w:ascii="Times New Roman" w:hAnsi="Times New Roman" w:cs="Times New Roman"/>
          <w:sz w:val="24"/>
          <w:szCs w:val="24"/>
        </w:rPr>
        <w:t>dolaysıyla okulumuz</w:t>
      </w:r>
      <w:r>
        <w:rPr>
          <w:rFonts w:ascii="Times New Roman" w:hAnsi="Times New Roman" w:cs="Times New Roman"/>
          <w:sz w:val="24"/>
          <w:szCs w:val="24"/>
        </w:rPr>
        <w:t xml:space="preserve"> yetkilisi </w:t>
      </w:r>
      <w:r w:rsidR="000E4181">
        <w:rPr>
          <w:rFonts w:ascii="Times New Roman" w:hAnsi="Times New Roman" w:cs="Times New Roman"/>
          <w:sz w:val="24"/>
          <w:szCs w:val="24"/>
        </w:rPr>
        <w:t>iştirak edemeyecek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181">
        <w:rPr>
          <w:rFonts w:ascii="Times New Roman" w:hAnsi="Times New Roman" w:cs="Times New Roman"/>
          <w:sz w:val="24"/>
          <w:szCs w:val="24"/>
        </w:rPr>
        <w:t>olup, okul</w:t>
      </w:r>
      <w:r>
        <w:rPr>
          <w:rFonts w:ascii="Times New Roman" w:hAnsi="Times New Roman" w:cs="Times New Roman"/>
          <w:sz w:val="24"/>
          <w:szCs w:val="24"/>
        </w:rPr>
        <w:t xml:space="preserve"> takımımızın yarışmalara katılacağını ve </w:t>
      </w:r>
      <w:r w:rsidR="000E4181">
        <w:rPr>
          <w:rFonts w:ascii="Times New Roman" w:hAnsi="Times New Roman" w:cs="Times New Roman"/>
          <w:sz w:val="24"/>
          <w:szCs w:val="24"/>
        </w:rPr>
        <w:t>her türlü</w:t>
      </w:r>
      <w:r>
        <w:rPr>
          <w:rFonts w:ascii="Times New Roman" w:hAnsi="Times New Roman" w:cs="Times New Roman"/>
          <w:sz w:val="24"/>
          <w:szCs w:val="24"/>
        </w:rPr>
        <w:t xml:space="preserve"> sorumluluğunu yerine getireceği </w:t>
      </w:r>
      <w:r w:rsidRPr="0076543F">
        <w:rPr>
          <w:rFonts w:ascii="Times New Roman" w:hAnsi="Times New Roman" w:cs="Times New Roman"/>
          <w:sz w:val="24"/>
          <w:szCs w:val="24"/>
        </w:rPr>
        <w:t>taahhüt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181">
        <w:rPr>
          <w:rFonts w:ascii="Times New Roman" w:hAnsi="Times New Roman" w:cs="Times New Roman"/>
          <w:sz w:val="24"/>
          <w:szCs w:val="24"/>
        </w:rPr>
        <w:t xml:space="preserve">eder, </w:t>
      </w:r>
      <w:proofErr w:type="gramStart"/>
      <w:r w:rsidR="000E4181">
        <w:rPr>
          <w:rFonts w:ascii="Times New Roman" w:hAnsi="Times New Roman" w:cs="Times New Roman"/>
          <w:sz w:val="24"/>
          <w:szCs w:val="24"/>
        </w:rPr>
        <w:t>fikstür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çekimine dahil edilmesi hususunda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  <w:r w:rsidR="00CD4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……..…….………………..</w:t>
      </w:r>
      <w:proofErr w:type="gramEnd"/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 Mühür</w:t>
      </w: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Default="0076543F" w:rsidP="0076543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76543F" w:rsidRPr="0076543F" w:rsidRDefault="000E4181" w:rsidP="000E41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Not:Bu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Taahhütname Yapılacak Müsabakaların Teknik Toplantısından en az yarım saat önce 366 214 65 82’ye fakslanmış olmalıdır.</w:t>
      </w:r>
    </w:p>
    <w:sectPr w:rsidR="0076543F" w:rsidRPr="0076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F"/>
    <w:rsid w:val="000E4181"/>
    <w:rsid w:val="003942AE"/>
    <w:rsid w:val="00450BEB"/>
    <w:rsid w:val="006258C2"/>
    <w:rsid w:val="006A7E36"/>
    <w:rsid w:val="006E7A7E"/>
    <w:rsid w:val="0076543F"/>
    <w:rsid w:val="009C364A"/>
    <w:rsid w:val="00BB0C95"/>
    <w:rsid w:val="00CD494F"/>
    <w:rsid w:val="00E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CD69"/>
  <w15:chartTrackingRefBased/>
  <w15:docId w15:val="{C4E1DDCD-641C-4227-ABAE-0130F7F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3F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</dc:creator>
  <cp:keywords/>
  <dc:description/>
  <cp:lastModifiedBy>Hüseyin Ahmet TORUN</cp:lastModifiedBy>
  <cp:revision>4</cp:revision>
  <dcterms:created xsi:type="dcterms:W3CDTF">2014-12-02T08:19:00Z</dcterms:created>
  <dcterms:modified xsi:type="dcterms:W3CDTF">2022-11-01T12:06:00Z</dcterms:modified>
</cp:coreProperties>
</file>